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674"/>
        <w:tblW w:w="20062" w:type="dxa"/>
        <w:tblLook w:val="04A0" w:firstRow="1" w:lastRow="0" w:firstColumn="1" w:lastColumn="0" w:noHBand="0" w:noVBand="1"/>
      </w:tblPr>
      <w:tblGrid>
        <w:gridCol w:w="10471"/>
        <w:gridCol w:w="9591"/>
      </w:tblGrid>
      <w:tr w:rsidR="00000D9B" w:rsidRPr="00951C94" w:rsidTr="0092444A">
        <w:trPr>
          <w:trHeight w:val="364"/>
        </w:trPr>
        <w:tc>
          <w:tcPr>
            <w:tcW w:w="10471" w:type="dxa"/>
          </w:tcPr>
          <w:p w:rsidR="00000D9B" w:rsidRPr="007E7AA4" w:rsidRDefault="00000D9B" w:rsidP="00DD2138">
            <w:pPr>
              <w:pStyle w:val="ac"/>
              <w:tabs>
                <w:tab w:val="left" w:pos="6329"/>
              </w:tabs>
              <w:spacing w:line="276" w:lineRule="auto"/>
              <w:rPr>
                <w:rFonts w:ascii="Times New Roman" w:hAnsi="Times New Roman"/>
                <w:lang w:val="tt-RU"/>
              </w:rPr>
            </w:pPr>
            <w:r w:rsidRPr="007E7AA4">
              <w:rPr>
                <w:rFonts w:ascii="Times New Roman" w:hAnsi="Times New Roman"/>
                <w:color w:val="181910"/>
              </w:rPr>
              <w:t> </w:t>
            </w:r>
            <w:r w:rsidR="0092444A">
              <w:rPr>
                <w:noProof/>
              </w:rPr>
              <w:drawing>
                <wp:inline distT="0" distB="0" distL="0" distR="0" wp14:anchorId="706B1662" wp14:editId="5746905B">
                  <wp:extent cx="6473825" cy="9156926"/>
                  <wp:effectExtent l="0" t="0" r="3175" b="6350"/>
                  <wp:docPr id="7" name="Рисунок 7" descr="E:\локадьные акты сканир об\языка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локадьные акты сканир об\языка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3825" cy="9156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7AA4">
              <w:rPr>
                <w:rFonts w:ascii="Times New Roman" w:hAnsi="Times New Roman"/>
                <w:lang w:val="tt-RU"/>
              </w:rPr>
              <w:t xml:space="preserve">                                                                                                   </w:t>
            </w:r>
            <w:bookmarkStart w:id="0" w:name="_GoBack"/>
            <w:bookmarkEnd w:id="0"/>
          </w:p>
        </w:tc>
        <w:tc>
          <w:tcPr>
            <w:tcW w:w="9591" w:type="dxa"/>
          </w:tcPr>
          <w:p w:rsidR="00000D9B" w:rsidRPr="00951C94" w:rsidRDefault="00000D9B" w:rsidP="00951C94">
            <w:pPr>
              <w:tabs>
                <w:tab w:val="left" w:pos="6329"/>
              </w:tabs>
              <w:spacing w:line="276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tt-RU" w:eastAsia="en-US"/>
              </w:rPr>
            </w:pPr>
          </w:p>
        </w:tc>
      </w:tr>
    </w:tbl>
    <w:p w:rsidR="000733C2" w:rsidRDefault="00801546">
      <w:pPr>
        <w:pStyle w:val="20"/>
        <w:shd w:val="clear" w:color="auto" w:fill="auto"/>
        <w:spacing w:line="240" w:lineRule="exact"/>
        <w:ind w:left="80" w:firstLine="540"/>
        <w:jc w:val="both"/>
      </w:pPr>
      <w:r>
        <w:br w:type="page"/>
      </w:r>
    </w:p>
    <w:p w:rsidR="000733C2" w:rsidRDefault="00801546">
      <w:pPr>
        <w:pStyle w:val="1"/>
        <w:shd w:val="clear" w:color="auto" w:fill="auto"/>
        <w:ind w:left="20"/>
      </w:pPr>
      <w:proofErr w:type="gramStart"/>
      <w:r>
        <w:lastRenderedPageBreak/>
        <w:t>языке</w:t>
      </w:r>
      <w:proofErr w:type="gramEnd"/>
      <w:r>
        <w:t xml:space="preserve"> - государственном языке Российской Федерации.</w:t>
      </w:r>
    </w:p>
    <w:p w:rsidR="000733C2" w:rsidRDefault="00801546">
      <w:pPr>
        <w:pStyle w:val="1"/>
        <w:shd w:val="clear" w:color="auto" w:fill="auto"/>
        <w:spacing w:after="341"/>
        <w:ind w:left="20" w:right="20" w:firstLine="520"/>
        <w:jc w:val="both"/>
      </w:pPr>
      <w:r>
        <w:t>2.2. Согласно части 3 статьи 14 Федерального закона от 29 декабря 2012 года № 273-ФЗ «Об образовании в Российской Федерации», граждане Российской Федерации имеют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групп, а также условий для их функционирования. Преподавание и изучение родного языка из числа языков народов Российской Федерации, в рамках основных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0733C2" w:rsidRDefault="00801546">
      <w:pPr>
        <w:pStyle w:val="11"/>
        <w:keepNext/>
        <w:keepLines/>
        <w:shd w:val="clear" w:color="auto" w:fill="auto"/>
        <w:spacing w:before="0" w:after="0" w:line="270" w:lineRule="exact"/>
        <w:ind w:left="20" w:firstLine="520"/>
      </w:pPr>
      <w:bookmarkStart w:id="1" w:name="bookmark0"/>
      <w:r>
        <w:t xml:space="preserve">3. Изучение русского языка как государственного языка </w:t>
      </w:r>
      <w:proofErr w:type="gramStart"/>
      <w:r>
        <w:t>Российской</w:t>
      </w:r>
      <w:bookmarkEnd w:id="1"/>
      <w:proofErr w:type="gramEnd"/>
    </w:p>
    <w:p w:rsidR="000733C2" w:rsidRDefault="00801546">
      <w:pPr>
        <w:pStyle w:val="11"/>
        <w:keepNext/>
        <w:keepLines/>
        <w:shd w:val="clear" w:color="auto" w:fill="auto"/>
        <w:spacing w:before="0" w:after="301" w:line="270" w:lineRule="exact"/>
        <w:ind w:left="4380"/>
        <w:jc w:val="left"/>
      </w:pPr>
      <w:bookmarkStart w:id="2" w:name="bookmark1"/>
      <w:r>
        <w:t>Федерации</w:t>
      </w:r>
      <w:bookmarkEnd w:id="2"/>
    </w:p>
    <w:p w:rsidR="000733C2" w:rsidRDefault="00801546">
      <w:pPr>
        <w:pStyle w:val="1"/>
        <w:numPr>
          <w:ilvl w:val="0"/>
          <w:numId w:val="3"/>
        </w:numPr>
        <w:shd w:val="clear" w:color="auto" w:fill="auto"/>
        <w:tabs>
          <w:tab w:val="left" w:pos="1244"/>
        </w:tabs>
        <w:ind w:left="20" w:right="20" w:firstLine="700"/>
        <w:jc w:val="both"/>
      </w:pPr>
      <w:r>
        <w:t>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 №2 273-ФЗ «Об образовании в Российской Федерации».</w:t>
      </w:r>
    </w:p>
    <w:p w:rsidR="000733C2" w:rsidRDefault="00801546">
      <w:pPr>
        <w:pStyle w:val="1"/>
        <w:numPr>
          <w:ilvl w:val="0"/>
          <w:numId w:val="3"/>
        </w:numPr>
        <w:shd w:val="clear" w:color="auto" w:fill="auto"/>
        <w:tabs>
          <w:tab w:val="left" w:pos="1239"/>
        </w:tabs>
        <w:ind w:left="20" w:right="20" w:firstLine="700"/>
        <w:jc w:val="both"/>
      </w:pPr>
      <w:r>
        <w:t>Преподавание и изучение русского языка в рамках основных образовательных программ осуществляется в соответствии с федеральными государственными образовательными стандартами.</w:t>
      </w:r>
    </w:p>
    <w:p w:rsidR="000733C2" w:rsidRDefault="00801546">
      <w:pPr>
        <w:pStyle w:val="1"/>
        <w:numPr>
          <w:ilvl w:val="0"/>
          <w:numId w:val="3"/>
        </w:numPr>
        <w:shd w:val="clear" w:color="auto" w:fill="auto"/>
        <w:tabs>
          <w:tab w:val="left" w:pos="1239"/>
        </w:tabs>
        <w:spacing w:after="341"/>
        <w:ind w:left="20" w:right="20" w:firstLine="700"/>
        <w:jc w:val="both"/>
      </w:pPr>
      <w:r>
        <w:t xml:space="preserve">В образовательном процессе в части </w:t>
      </w:r>
      <w:r w:rsidR="00BD1039">
        <w:t xml:space="preserve">изучения русского языка </w:t>
      </w:r>
      <w:r w:rsidR="00BD1039">
        <w:rPr>
          <w:lang w:val="ru-RU"/>
        </w:rPr>
        <w:t>школа</w:t>
      </w:r>
      <w:r>
        <w:t xml:space="preserve">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</w:t>
      </w:r>
      <w:r w:rsidR="00BD1039">
        <w:t>новного общего</w:t>
      </w:r>
      <w:r w:rsidR="00BD1039">
        <w:rPr>
          <w:lang w:val="ru-RU"/>
        </w:rPr>
        <w:t xml:space="preserve"> </w:t>
      </w:r>
      <w:r>
        <w:t>образования.</w:t>
      </w:r>
    </w:p>
    <w:p w:rsidR="000733C2" w:rsidRDefault="00801546">
      <w:pPr>
        <w:pStyle w:val="11"/>
        <w:keepNext/>
        <w:keepLines/>
        <w:shd w:val="clear" w:color="auto" w:fill="auto"/>
        <w:spacing w:before="0" w:after="301" w:line="270" w:lineRule="exact"/>
        <w:ind w:left="3120"/>
        <w:jc w:val="left"/>
      </w:pPr>
      <w:bookmarkStart w:id="3" w:name="bookmark2"/>
      <w:r>
        <w:t>4. Изучение родного языка.</w:t>
      </w:r>
      <w:bookmarkEnd w:id="3"/>
    </w:p>
    <w:p w:rsidR="000733C2" w:rsidRDefault="00951C94" w:rsidP="00000D9B">
      <w:pPr>
        <w:pStyle w:val="1"/>
        <w:numPr>
          <w:ilvl w:val="0"/>
          <w:numId w:val="4"/>
        </w:numPr>
        <w:shd w:val="clear" w:color="auto" w:fill="auto"/>
        <w:ind w:left="20" w:right="20" w:firstLine="700"/>
        <w:jc w:val="both"/>
      </w:pPr>
      <w:proofErr w:type="gramStart"/>
      <w:r>
        <w:t>Родной</w:t>
      </w:r>
      <w:r>
        <w:tab/>
        <w:t xml:space="preserve">язык изучается в </w:t>
      </w:r>
      <w:r>
        <w:rPr>
          <w:lang w:val="ru-RU"/>
        </w:rPr>
        <w:t>школе</w:t>
      </w:r>
      <w:r>
        <w:t xml:space="preserve"> в 1-</w:t>
      </w:r>
      <w:r>
        <w:rPr>
          <w:lang w:val="ru-RU"/>
        </w:rPr>
        <w:t>9</w:t>
      </w:r>
      <w:r>
        <w:t xml:space="preserve"> класс</w:t>
      </w:r>
      <w:r>
        <w:rPr>
          <w:lang w:val="ru-RU"/>
        </w:rPr>
        <w:t>ы</w:t>
      </w:r>
      <w:r w:rsidR="00801546">
        <w:t xml:space="preserve"> в соответствии с Конституцией Российской Федерации, Федеральным законом №273-ФЗ «Об образовании в Российской Федерации» от 29.12.2012г., Закона Республики Татарстан от 22 июля 2013 года № 68-ЗРТ «Об образовании», Законом РФ №1807- 1 «О языках народов Российской Федерации» от 25.11.1991г., Закона Республики Татарстан «О языках народов Республики Татарстан» №1560 -XII от 08.07.1992</w:t>
      </w:r>
      <w:proofErr w:type="gramEnd"/>
      <w:r w:rsidR="00801546">
        <w:t xml:space="preserve"> года.</w:t>
      </w:r>
    </w:p>
    <w:p w:rsidR="000733C2" w:rsidRDefault="00801546" w:rsidP="00000D9B">
      <w:pPr>
        <w:pStyle w:val="1"/>
        <w:numPr>
          <w:ilvl w:val="0"/>
          <w:numId w:val="4"/>
        </w:numPr>
        <w:shd w:val="clear" w:color="auto" w:fill="auto"/>
        <w:tabs>
          <w:tab w:val="left" w:pos="709"/>
        </w:tabs>
        <w:ind w:left="20" w:right="20" w:firstLine="700"/>
        <w:jc w:val="both"/>
      </w:pPr>
      <w:r>
        <w:t>Изучение</w:t>
      </w:r>
      <w:r>
        <w:tab/>
        <w:t>родного языка организуется за счет учебного времени, отведенного на изучение часов предметных областей «Родн</w:t>
      </w:r>
      <w:r w:rsidR="00951C94">
        <w:t xml:space="preserve">ой язык и </w:t>
      </w:r>
      <w:r w:rsidR="00951C94">
        <w:rPr>
          <w:lang w:val="ru-RU"/>
        </w:rPr>
        <w:t>литературное чтение на родном языке</w:t>
      </w:r>
      <w:r>
        <w:t>», «Родной язык и родная литература» начального общего, основного обще</w:t>
      </w:r>
      <w:r w:rsidR="00951C94">
        <w:t xml:space="preserve">го согласно учебному плану </w:t>
      </w:r>
      <w:r w:rsidR="00951C94">
        <w:rPr>
          <w:lang w:val="ru-RU"/>
        </w:rPr>
        <w:t>школы</w:t>
      </w:r>
      <w:r>
        <w:t xml:space="preserve"> с учётом мнения родителей (законных представителей) обучающихся и са</w:t>
      </w:r>
      <w:r w:rsidR="00951C94">
        <w:t xml:space="preserve">мих учащихся (на уровне </w:t>
      </w:r>
      <w:r w:rsidR="00951C94">
        <w:rPr>
          <w:lang w:val="ru-RU"/>
        </w:rPr>
        <w:t>основного</w:t>
      </w:r>
      <w:r>
        <w:t xml:space="preserve"> общего образования).</w:t>
      </w:r>
    </w:p>
    <w:p w:rsidR="000733C2" w:rsidRDefault="00801546">
      <w:pPr>
        <w:pStyle w:val="1"/>
        <w:numPr>
          <w:ilvl w:val="0"/>
          <w:numId w:val="4"/>
        </w:numPr>
        <w:shd w:val="clear" w:color="auto" w:fill="auto"/>
        <w:tabs>
          <w:tab w:val="left" w:pos="1167"/>
        </w:tabs>
        <w:ind w:left="20" w:right="20" w:firstLine="680"/>
        <w:jc w:val="both"/>
      </w:pPr>
      <w:r>
        <w:t>Преподавание и изучение р</w:t>
      </w:r>
      <w:r w:rsidR="00896775">
        <w:t>одного языка организовано в 1-</w:t>
      </w:r>
      <w:r w:rsidR="00896775">
        <w:rPr>
          <w:lang w:val="ru-RU"/>
        </w:rPr>
        <w:t>9</w:t>
      </w:r>
      <w:r>
        <w:t xml:space="preserve"> классах в рам</w:t>
      </w:r>
      <w:r w:rsidR="00896775">
        <w:t>ках предметов «Родной язык» и «</w:t>
      </w:r>
      <w:r w:rsidR="00896775">
        <w:rPr>
          <w:lang w:val="ru-RU"/>
        </w:rPr>
        <w:t>литературное ч</w:t>
      </w:r>
      <w:proofErr w:type="spellStart"/>
      <w:r>
        <w:t>тение</w:t>
      </w:r>
      <w:proofErr w:type="spellEnd"/>
      <w:r>
        <w:t xml:space="preserve"> на родном язык</w:t>
      </w:r>
      <w:r w:rsidR="00896775">
        <w:t>е»</w:t>
      </w:r>
      <w:r w:rsidR="00BD1039">
        <w:rPr>
          <w:lang w:val="ru-RU"/>
        </w:rPr>
        <w:t>,</w:t>
      </w:r>
      <w:r w:rsidR="00896775">
        <w:rPr>
          <w:lang w:val="ru-RU"/>
        </w:rPr>
        <w:t xml:space="preserve"> </w:t>
      </w:r>
      <w:r>
        <w:t xml:space="preserve">«Родной язык» и «Родная литература». Количество учебных часов в неделю </w:t>
      </w:r>
      <w:r w:rsidR="00000D9B" w:rsidRPr="00000D9B">
        <w:rPr>
          <w:color w:val="auto"/>
          <w:lang w:val="ru-RU"/>
        </w:rPr>
        <w:t>27 часов</w:t>
      </w:r>
      <w:r w:rsidRPr="00000D9B">
        <w:rPr>
          <w:color w:val="auto"/>
        </w:rPr>
        <w:t xml:space="preserve"> </w:t>
      </w:r>
      <w:r>
        <w:t>отводимых на изучение предмета, определяется учебным планом.</w:t>
      </w:r>
    </w:p>
    <w:p w:rsidR="000733C2" w:rsidRDefault="00801546">
      <w:pPr>
        <w:pStyle w:val="1"/>
        <w:numPr>
          <w:ilvl w:val="0"/>
          <w:numId w:val="4"/>
        </w:numPr>
        <w:shd w:val="clear" w:color="auto" w:fill="auto"/>
        <w:tabs>
          <w:tab w:val="left" w:pos="1326"/>
        </w:tabs>
        <w:ind w:left="20" w:right="20" w:firstLine="680"/>
        <w:jc w:val="both"/>
      </w:pPr>
      <w:r>
        <w:lastRenderedPageBreak/>
        <w:t>В рамках предметов «Родной я</w:t>
      </w:r>
      <w:r w:rsidR="00896775">
        <w:t>зык» и «</w:t>
      </w:r>
      <w:r w:rsidR="00896775">
        <w:rPr>
          <w:lang w:val="ru-RU"/>
        </w:rPr>
        <w:t>литературное ч</w:t>
      </w:r>
      <w:proofErr w:type="spellStart"/>
      <w:r w:rsidR="00896775">
        <w:t>тение</w:t>
      </w:r>
      <w:proofErr w:type="spellEnd"/>
      <w:r w:rsidR="00896775">
        <w:t xml:space="preserve"> на родном языке»</w:t>
      </w:r>
      <w:r w:rsidR="00896775">
        <w:rPr>
          <w:lang w:val="ru-RU"/>
        </w:rPr>
        <w:t>,</w:t>
      </w:r>
      <w:r>
        <w:t xml:space="preserve"> «Родной язык и родная литература» родители (законные представители)</w:t>
      </w:r>
      <w:r w:rsidR="00896775">
        <w:t xml:space="preserve"> несовершен</w:t>
      </w:r>
      <w:r w:rsidR="00BD1039">
        <w:t xml:space="preserve">нолетних обучающихся </w:t>
      </w:r>
      <w:r w:rsidR="00BD1039">
        <w:rPr>
          <w:lang w:val="ru-RU"/>
        </w:rPr>
        <w:t>1</w:t>
      </w:r>
      <w:r w:rsidR="00896775">
        <w:rPr>
          <w:lang w:val="ru-RU"/>
        </w:rPr>
        <w:t>-9</w:t>
      </w:r>
      <w:r>
        <w:t xml:space="preserve"> классов выбирают для изучения татарский язык, русский язык</w:t>
      </w:r>
      <w:r w:rsidR="00BD1039">
        <w:rPr>
          <w:lang w:val="ru-RU"/>
        </w:rPr>
        <w:t xml:space="preserve"> и чувашский язык.</w:t>
      </w:r>
    </w:p>
    <w:p w:rsidR="000733C2" w:rsidRDefault="00801546">
      <w:pPr>
        <w:pStyle w:val="1"/>
        <w:numPr>
          <w:ilvl w:val="0"/>
          <w:numId w:val="4"/>
        </w:numPr>
        <w:shd w:val="clear" w:color="auto" w:fill="auto"/>
        <w:tabs>
          <w:tab w:val="left" w:pos="1230"/>
        </w:tabs>
        <w:spacing w:after="341"/>
        <w:ind w:left="20" w:right="20" w:firstLine="680"/>
        <w:jc w:val="both"/>
      </w:pPr>
      <w:proofErr w:type="gramStart"/>
      <w:r>
        <w:t>Согласно Федеральному закону от 29 декабря 2012 г. № 273 - ФЗ «Об образовании в Российской Федерации» при осуществлении образовательной деятельности по основным образовательным программам начального общего, основного общ</w:t>
      </w:r>
      <w:r w:rsidR="00896775">
        <w:t>его</w:t>
      </w:r>
      <w:r>
        <w:t xml:space="preserve"> в части</w:t>
      </w:r>
      <w:r w:rsidR="00896775">
        <w:t xml:space="preserve"> изучения родного языка </w:t>
      </w:r>
      <w:r w:rsidR="00896775">
        <w:rPr>
          <w:lang w:val="ru-RU"/>
        </w:rPr>
        <w:t>школа</w:t>
      </w:r>
      <w:r>
        <w:t xml:space="preserve">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</w:t>
      </w:r>
      <w:r w:rsidR="00BD1039">
        <w:t>сновного общего</w:t>
      </w:r>
      <w:r>
        <w:t xml:space="preserve"> образования.</w:t>
      </w:r>
      <w:proofErr w:type="gramEnd"/>
    </w:p>
    <w:p w:rsidR="000733C2" w:rsidRDefault="00801546">
      <w:pPr>
        <w:pStyle w:val="11"/>
        <w:keepNext/>
        <w:keepLines/>
        <w:shd w:val="clear" w:color="auto" w:fill="auto"/>
        <w:spacing w:before="0" w:after="311" w:line="270" w:lineRule="exact"/>
        <w:ind w:left="2860"/>
        <w:jc w:val="left"/>
      </w:pPr>
      <w:bookmarkStart w:id="4" w:name="bookmark3"/>
      <w:r>
        <w:t>5. Изучение иностранных языков.</w:t>
      </w:r>
      <w:bookmarkEnd w:id="4"/>
    </w:p>
    <w:p w:rsidR="000733C2" w:rsidRDefault="00801546">
      <w:pPr>
        <w:pStyle w:val="1"/>
        <w:shd w:val="clear" w:color="auto" w:fill="auto"/>
        <w:ind w:left="20" w:right="20" w:firstLine="680"/>
        <w:jc w:val="both"/>
      </w:pPr>
      <w:r>
        <w:t>5.1 Преподавание и изу</w:t>
      </w:r>
      <w:r w:rsidR="00BD1039">
        <w:t>чение иностранного  языка организуется во 2-</w:t>
      </w:r>
      <w:r w:rsidR="00BD1039">
        <w:rPr>
          <w:lang w:val="ru-RU"/>
        </w:rPr>
        <w:t>9</w:t>
      </w:r>
      <w:r>
        <w:t xml:space="preserve"> классах в рамках предметов «Иностранный язык</w:t>
      </w:r>
      <w:r w:rsidR="00896775">
        <w:rPr>
          <w:lang w:val="ru-RU"/>
        </w:rPr>
        <w:t xml:space="preserve"> </w:t>
      </w:r>
      <w:r>
        <w:t>» и «Второй иностранный язык</w:t>
      </w:r>
      <w:r w:rsidR="00896775">
        <w:rPr>
          <w:lang w:val="ru-RU"/>
        </w:rPr>
        <w:t xml:space="preserve"> </w:t>
      </w:r>
      <w:r>
        <w:t>».</w:t>
      </w:r>
    </w:p>
    <w:p w:rsidR="000733C2" w:rsidRDefault="00801546">
      <w:pPr>
        <w:pStyle w:val="1"/>
        <w:numPr>
          <w:ilvl w:val="0"/>
          <w:numId w:val="5"/>
        </w:numPr>
        <w:shd w:val="clear" w:color="auto" w:fill="auto"/>
        <w:tabs>
          <w:tab w:val="left" w:pos="1364"/>
        </w:tabs>
        <w:ind w:left="20" w:right="20" w:firstLine="680"/>
        <w:jc w:val="both"/>
      </w:pPr>
      <w:r>
        <w:t>В качестве иностранного языка в школе преподается английский язык. Второй ино</w:t>
      </w:r>
      <w:r w:rsidR="00896775">
        <w:t>странный язык (</w:t>
      </w:r>
      <w:r w:rsidR="00896775">
        <w:rPr>
          <w:lang w:val="ru-RU"/>
        </w:rPr>
        <w:t>французский</w:t>
      </w:r>
      <w:r>
        <w:t>) определяется при разработке учебного плана исходя из условий: кадровых учебно-методических и т.д.</w:t>
      </w:r>
    </w:p>
    <w:p w:rsidR="000733C2" w:rsidRDefault="00801546">
      <w:pPr>
        <w:pStyle w:val="1"/>
        <w:numPr>
          <w:ilvl w:val="0"/>
          <w:numId w:val="5"/>
        </w:numPr>
        <w:shd w:val="clear" w:color="auto" w:fill="auto"/>
        <w:tabs>
          <w:tab w:val="left" w:pos="1143"/>
        </w:tabs>
        <w:spacing w:after="341"/>
        <w:ind w:left="20" w:right="20" w:firstLine="680"/>
        <w:jc w:val="both"/>
      </w:pPr>
      <w:r>
        <w:t>В образовательном процессе в час</w:t>
      </w:r>
      <w:r w:rsidR="00BD1039">
        <w:t xml:space="preserve">ти изучения иностранного языка </w:t>
      </w:r>
      <w:r w:rsidR="00BD1039">
        <w:rPr>
          <w:lang w:val="ru-RU"/>
        </w:rPr>
        <w:t xml:space="preserve">школа </w:t>
      </w:r>
      <w:r>
        <w:t>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0733C2" w:rsidRDefault="00801546">
      <w:pPr>
        <w:pStyle w:val="11"/>
        <w:keepNext/>
        <w:keepLines/>
        <w:shd w:val="clear" w:color="auto" w:fill="auto"/>
        <w:spacing w:before="0" w:after="306" w:line="270" w:lineRule="exact"/>
        <w:ind w:left="3600"/>
        <w:jc w:val="left"/>
      </w:pPr>
      <w:bookmarkStart w:id="5" w:name="bookmark4"/>
      <w:r>
        <w:t>6. Язык воспитания</w:t>
      </w:r>
      <w:bookmarkEnd w:id="5"/>
    </w:p>
    <w:p w:rsidR="000733C2" w:rsidRDefault="00801546">
      <w:pPr>
        <w:pStyle w:val="1"/>
        <w:shd w:val="clear" w:color="auto" w:fill="auto"/>
        <w:spacing w:after="341"/>
        <w:ind w:left="20" w:right="20" w:firstLine="680"/>
        <w:jc w:val="both"/>
      </w:pPr>
      <w:r>
        <w:t xml:space="preserve">6.1. Внеурочная деятельность, дополнительное образование и </w:t>
      </w:r>
      <w:r w:rsidR="00504CF1">
        <w:t xml:space="preserve">воспитательная работа в </w:t>
      </w:r>
      <w:r w:rsidR="00504CF1">
        <w:rPr>
          <w:lang w:val="ru-RU"/>
        </w:rPr>
        <w:t>школе</w:t>
      </w:r>
      <w:r>
        <w:t xml:space="preserve"> осуществляет</w:t>
      </w:r>
      <w:r w:rsidR="00504CF1">
        <w:t>ся на русском</w:t>
      </w:r>
      <w:r w:rsidR="00504CF1">
        <w:rPr>
          <w:lang w:val="ru-RU"/>
        </w:rPr>
        <w:t xml:space="preserve"> языке</w:t>
      </w:r>
      <w:r>
        <w:t xml:space="preserve"> в зависимости от их целей, тематики, целевой аудитории и иных факторов.</w:t>
      </w:r>
    </w:p>
    <w:p w:rsidR="000733C2" w:rsidRPr="00504CF1" w:rsidRDefault="00801546">
      <w:pPr>
        <w:pStyle w:val="11"/>
        <w:keepNext/>
        <w:keepLines/>
        <w:shd w:val="clear" w:color="auto" w:fill="auto"/>
        <w:spacing w:before="0" w:after="306" w:line="270" w:lineRule="exact"/>
        <w:ind w:left="1580"/>
        <w:jc w:val="left"/>
        <w:rPr>
          <w:lang w:val="ru-RU"/>
        </w:rPr>
      </w:pPr>
      <w:bookmarkStart w:id="6" w:name="bookmark5"/>
      <w:r>
        <w:t xml:space="preserve">7. Использование языков в деятельности </w:t>
      </w:r>
      <w:bookmarkEnd w:id="6"/>
      <w:r w:rsidR="00504CF1">
        <w:rPr>
          <w:lang w:val="ru-RU"/>
        </w:rPr>
        <w:t>школы</w:t>
      </w:r>
    </w:p>
    <w:p w:rsidR="000733C2" w:rsidRDefault="00801546" w:rsidP="00504CF1">
      <w:pPr>
        <w:pStyle w:val="1"/>
        <w:shd w:val="clear" w:color="auto" w:fill="auto"/>
        <w:ind w:left="20" w:right="20" w:firstLine="680"/>
        <w:jc w:val="both"/>
      </w:pPr>
      <w:r>
        <w:t>7.1. Наружно</w:t>
      </w:r>
      <w:r w:rsidR="00504CF1">
        <w:t xml:space="preserve">е и внутреннее оформление </w:t>
      </w:r>
      <w:r w:rsidR="00504CF1">
        <w:rPr>
          <w:lang w:val="ru-RU"/>
        </w:rPr>
        <w:t>школы</w:t>
      </w:r>
      <w:r w:rsidR="00504CF1">
        <w:t xml:space="preserve"> (вывески,</w:t>
      </w:r>
      <w:r w:rsidR="00504CF1">
        <w:rPr>
          <w:lang w:val="ru-RU"/>
        </w:rPr>
        <w:t xml:space="preserve"> </w:t>
      </w:r>
      <w:r>
        <w:t>указатели, наименования кабинетов, помещений и т.д.) обеспечивается на</w:t>
      </w:r>
      <w:r w:rsidR="00504CF1">
        <w:rPr>
          <w:lang w:val="ru-RU"/>
        </w:rPr>
        <w:t xml:space="preserve"> </w:t>
      </w:r>
      <w:r>
        <w:t>русском и татарском языках.</w:t>
      </w:r>
    </w:p>
    <w:p w:rsidR="000733C2" w:rsidRDefault="00801546">
      <w:pPr>
        <w:pStyle w:val="1"/>
        <w:shd w:val="clear" w:color="auto" w:fill="auto"/>
        <w:ind w:left="20" w:right="20" w:firstLine="600"/>
        <w:jc w:val="both"/>
      </w:pPr>
      <w:r>
        <w:t>7.2. Классные журналы, журналы занятий, рабочие программы и иная документация, связанная с реализацией образовательных программ (в том ч</w:t>
      </w:r>
      <w:r w:rsidR="00504CF1">
        <w:t xml:space="preserve">исле дополнительных), в </w:t>
      </w:r>
      <w:r w:rsidR="00504CF1">
        <w:rPr>
          <w:lang w:val="ru-RU"/>
        </w:rPr>
        <w:t>школе</w:t>
      </w:r>
      <w:r>
        <w:t xml:space="preserve"> ведутся на русском языке.</w:t>
      </w:r>
    </w:p>
    <w:p w:rsidR="000733C2" w:rsidRDefault="00801546">
      <w:pPr>
        <w:pStyle w:val="1"/>
        <w:shd w:val="clear" w:color="auto" w:fill="auto"/>
        <w:spacing w:after="341"/>
        <w:ind w:left="20" w:right="20" w:firstLine="600"/>
        <w:jc w:val="both"/>
        <w:rPr>
          <w:color w:val="auto"/>
          <w:lang w:val="ru-RU"/>
        </w:rPr>
      </w:pPr>
      <w:r>
        <w:t>7.3</w:t>
      </w:r>
      <w:r w:rsidRPr="00B64DA1">
        <w:rPr>
          <w:color w:val="auto"/>
        </w:rPr>
        <w:t xml:space="preserve">. Документы учащихся </w:t>
      </w:r>
      <w:proofErr w:type="gramStart"/>
      <w:r w:rsidRPr="00B64DA1">
        <w:rPr>
          <w:color w:val="auto"/>
        </w:rPr>
        <w:t>об</w:t>
      </w:r>
      <w:proofErr w:type="gramEnd"/>
      <w:r w:rsidRPr="00B64DA1">
        <w:rPr>
          <w:color w:val="auto"/>
        </w:rPr>
        <w:t xml:space="preserve"> </w:t>
      </w:r>
      <w:r w:rsidR="00000D9B" w:rsidRPr="00B64DA1">
        <w:rPr>
          <w:color w:val="auto"/>
          <w:lang w:val="ru-RU"/>
        </w:rPr>
        <w:t xml:space="preserve">начальном общем и </w:t>
      </w:r>
      <w:r w:rsidRPr="00B64DA1">
        <w:rPr>
          <w:color w:val="auto"/>
        </w:rPr>
        <w:t>основном о</w:t>
      </w:r>
      <w:r w:rsidR="00504CF1" w:rsidRPr="00B64DA1">
        <w:rPr>
          <w:color w:val="auto"/>
        </w:rPr>
        <w:t>бщем</w:t>
      </w:r>
      <w:r w:rsidR="00000D9B" w:rsidRPr="00B64DA1">
        <w:rPr>
          <w:color w:val="auto"/>
          <w:lang w:val="ru-RU"/>
        </w:rPr>
        <w:t xml:space="preserve"> образовании</w:t>
      </w:r>
      <w:r w:rsidR="00504CF1" w:rsidRPr="00B64DA1">
        <w:rPr>
          <w:color w:val="auto"/>
        </w:rPr>
        <w:t xml:space="preserve">, </w:t>
      </w:r>
      <w:r w:rsidRPr="00B64DA1">
        <w:rPr>
          <w:color w:val="auto"/>
        </w:rPr>
        <w:t>оформляются на русском языке.</w:t>
      </w:r>
    </w:p>
    <w:p w:rsidR="00894811" w:rsidRPr="00894811" w:rsidRDefault="00894811">
      <w:pPr>
        <w:pStyle w:val="1"/>
        <w:shd w:val="clear" w:color="auto" w:fill="auto"/>
        <w:spacing w:after="341"/>
        <w:ind w:left="20" w:right="20" w:firstLine="600"/>
        <w:jc w:val="both"/>
        <w:rPr>
          <w:color w:val="auto"/>
          <w:lang w:val="ru-RU"/>
        </w:rPr>
      </w:pPr>
      <w:r w:rsidRPr="00894811">
        <w:rPr>
          <w:lang w:val="ru-RU"/>
        </w:rPr>
        <w:t xml:space="preserve"> 7.4. </w:t>
      </w:r>
      <w:r w:rsidRPr="00894811">
        <w:rPr>
          <w:color w:val="auto"/>
          <w:lang w:val="ru-RU"/>
        </w:rPr>
        <w:t>Официальное делопроизводство</w:t>
      </w:r>
      <w:proofErr w:type="gramStart"/>
      <w:r w:rsidRPr="00894811">
        <w:rPr>
          <w:color w:val="auto"/>
          <w:lang w:val="ru-RU"/>
        </w:rPr>
        <w:t xml:space="preserve"> ,</w:t>
      </w:r>
      <w:proofErr w:type="gramEnd"/>
      <w:r w:rsidRPr="00894811">
        <w:rPr>
          <w:color w:val="auto"/>
          <w:lang w:val="ru-RU"/>
        </w:rPr>
        <w:t>в том числе ведение официальных сайтов ведется на русском языке.</w:t>
      </w:r>
    </w:p>
    <w:p w:rsidR="000733C2" w:rsidRDefault="00801546">
      <w:pPr>
        <w:pStyle w:val="11"/>
        <w:keepNext/>
        <w:keepLines/>
        <w:shd w:val="clear" w:color="auto" w:fill="auto"/>
        <w:spacing w:before="0" w:after="306" w:line="270" w:lineRule="exact"/>
        <w:ind w:left="2880"/>
        <w:jc w:val="left"/>
      </w:pPr>
      <w:bookmarkStart w:id="7" w:name="bookmark6"/>
      <w:r>
        <w:lastRenderedPageBreak/>
        <w:t>8. Заключительные положения</w:t>
      </w:r>
      <w:bookmarkEnd w:id="7"/>
    </w:p>
    <w:p w:rsidR="000733C2" w:rsidRDefault="00801546">
      <w:pPr>
        <w:pStyle w:val="1"/>
        <w:numPr>
          <w:ilvl w:val="0"/>
          <w:numId w:val="6"/>
        </w:numPr>
        <w:shd w:val="clear" w:color="auto" w:fill="auto"/>
        <w:tabs>
          <w:tab w:val="left" w:pos="1162"/>
        </w:tabs>
        <w:ind w:left="20" w:right="20" w:firstLine="600"/>
        <w:jc w:val="both"/>
      </w:pPr>
      <w:r>
        <w:t>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 школы в соответствии с требованиями действующего законодательства. Положение действительно до принятия нового.</w:t>
      </w:r>
    </w:p>
    <w:p w:rsidR="000733C2" w:rsidRDefault="00801546">
      <w:pPr>
        <w:pStyle w:val="1"/>
        <w:numPr>
          <w:ilvl w:val="0"/>
          <w:numId w:val="6"/>
        </w:numPr>
        <w:shd w:val="clear" w:color="auto" w:fill="auto"/>
        <w:tabs>
          <w:tab w:val="left" w:pos="1153"/>
        </w:tabs>
        <w:ind w:left="20" w:right="20" w:firstLine="600"/>
        <w:jc w:val="both"/>
      </w:pPr>
      <w:r>
        <w:t>Настоящее Положение обязательно для исполнения всеми участниками образовательных отношений.</w:t>
      </w:r>
    </w:p>
    <w:p w:rsidR="000733C2" w:rsidRDefault="00504CF1">
      <w:pPr>
        <w:pStyle w:val="1"/>
        <w:numPr>
          <w:ilvl w:val="0"/>
          <w:numId w:val="6"/>
        </w:numPr>
        <w:shd w:val="clear" w:color="auto" w:fill="auto"/>
        <w:tabs>
          <w:tab w:val="left" w:pos="1153"/>
        </w:tabs>
        <w:ind w:left="20" w:right="20" w:firstLine="600"/>
        <w:jc w:val="both"/>
      </w:pPr>
      <w:r>
        <w:rPr>
          <w:lang w:val="ru-RU"/>
        </w:rPr>
        <w:t>Школа</w:t>
      </w:r>
      <w:r w:rsidR="00801546">
        <w:t xml:space="preserve"> размещает информацию о языках обучени</w:t>
      </w:r>
      <w:r w:rsidR="00B64DA1">
        <w:t xml:space="preserve">я на </w:t>
      </w:r>
      <w:proofErr w:type="gramStart"/>
      <w:r w:rsidR="00B64DA1">
        <w:t>официальном</w:t>
      </w:r>
      <w:proofErr w:type="gramEnd"/>
      <w:r w:rsidR="00B64DA1">
        <w:t xml:space="preserve"> сайт</w:t>
      </w:r>
      <w:r w:rsidR="00B64DA1">
        <w:rPr>
          <w:lang w:val="ru-RU"/>
        </w:rPr>
        <w:t xml:space="preserve"> школы </w:t>
      </w:r>
      <w:r w:rsidR="00801546">
        <w:t>в сети Интернет.</w:t>
      </w:r>
    </w:p>
    <w:sectPr w:rsidR="000733C2">
      <w:footerReference w:type="default" r:id="rId9"/>
      <w:type w:val="continuous"/>
      <w:pgSz w:w="11905" w:h="16837"/>
      <w:pgMar w:top="634" w:right="592" w:bottom="819" w:left="11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70F" w:rsidRDefault="0069270F">
      <w:r>
        <w:separator/>
      </w:r>
    </w:p>
  </w:endnote>
  <w:endnote w:type="continuationSeparator" w:id="0">
    <w:p w:rsidR="0069270F" w:rsidRDefault="00692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3C2" w:rsidRDefault="00801546">
    <w:pPr>
      <w:pStyle w:val="a8"/>
      <w:framePr w:h="216" w:wrap="none" w:vAnchor="text" w:hAnchor="page" w:x="11130" w:y="-493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92444A" w:rsidRPr="0092444A">
      <w:rPr>
        <w:rStyle w:val="11pt"/>
        <w:noProof/>
      </w:rPr>
      <w:t>2</w:t>
    </w:r>
    <w:r>
      <w:rPr>
        <w:rStyle w:val="11pt"/>
      </w:rPr>
      <w:fldChar w:fldCharType="end"/>
    </w:r>
  </w:p>
  <w:p w:rsidR="000733C2" w:rsidRDefault="000733C2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70F" w:rsidRDefault="0069270F"/>
  </w:footnote>
  <w:footnote w:type="continuationSeparator" w:id="0">
    <w:p w:rsidR="0069270F" w:rsidRDefault="0069270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5756D"/>
    <w:multiLevelType w:val="multilevel"/>
    <w:tmpl w:val="48C2D23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7861A0"/>
    <w:multiLevelType w:val="multilevel"/>
    <w:tmpl w:val="F05461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D2753A"/>
    <w:multiLevelType w:val="multilevel"/>
    <w:tmpl w:val="1F349732"/>
    <w:lvl w:ilvl="0">
      <w:start w:val="1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1C630B9"/>
    <w:multiLevelType w:val="multilevel"/>
    <w:tmpl w:val="E9EEEEB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8912AA2"/>
    <w:multiLevelType w:val="multilevel"/>
    <w:tmpl w:val="A6407CB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B95358"/>
    <w:multiLevelType w:val="multilevel"/>
    <w:tmpl w:val="22F6B0B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3C2"/>
    <w:rsid w:val="00000D9B"/>
    <w:rsid w:val="000733C2"/>
    <w:rsid w:val="001F330B"/>
    <w:rsid w:val="002E51E6"/>
    <w:rsid w:val="00402455"/>
    <w:rsid w:val="00504CF1"/>
    <w:rsid w:val="0069270F"/>
    <w:rsid w:val="00801546"/>
    <w:rsid w:val="00894811"/>
    <w:rsid w:val="00896775"/>
    <w:rsid w:val="0092444A"/>
    <w:rsid w:val="009253AF"/>
    <w:rsid w:val="00951C94"/>
    <w:rsid w:val="00B64DA1"/>
    <w:rsid w:val="00BD1039"/>
    <w:rsid w:val="00BF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pt">
    <w:name w:val="Колонтитул + 11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-1pt">
    <w:name w:val="Основной текст (2) + Интервал -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2-1pt0">
    <w:name w:val="Основной текст (2) + Интервал -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125pt0pt">
    <w:name w:val="Основной текст (2) + 12;5 pt;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5"/>
      <w:szCs w:val="25"/>
    </w:rPr>
  </w:style>
  <w:style w:type="character" w:customStyle="1" w:styleId="a9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02" w:lineRule="exact"/>
    </w:pPr>
    <w:rPr>
      <w:rFonts w:ascii="Times New Roman" w:eastAsia="Times New Roman" w:hAnsi="Times New Roman" w:cs="Times New Roman"/>
    </w:rPr>
  </w:style>
  <w:style w:type="paragraph" w:customStyle="1" w:styleId="a8">
    <w:name w:val="Колонтитул"/>
    <w:basedOn w:val="a"/>
    <w:link w:val="a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900" w:after="240" w:line="29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00"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Balloon Text"/>
    <w:basedOn w:val="a"/>
    <w:link w:val="ab"/>
    <w:uiPriority w:val="99"/>
    <w:semiHidden/>
    <w:unhideWhenUsed/>
    <w:rsid w:val="00951C9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51C94"/>
    <w:rPr>
      <w:rFonts w:ascii="Tahoma" w:hAnsi="Tahoma" w:cs="Tahoma"/>
      <w:color w:val="000000"/>
      <w:sz w:val="16"/>
      <w:szCs w:val="16"/>
    </w:rPr>
  </w:style>
  <w:style w:type="paragraph" w:styleId="ac">
    <w:name w:val="No Spacing"/>
    <w:uiPriority w:val="1"/>
    <w:qFormat/>
    <w:rsid w:val="00000D9B"/>
    <w:rPr>
      <w:rFonts w:ascii="Calibri" w:eastAsia="Times New Roman" w:hAnsi="Calibri" w:cs="Times New Roman"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pt">
    <w:name w:val="Колонтитул + 11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-1pt">
    <w:name w:val="Основной текст (2) + Интервал -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2-1pt0">
    <w:name w:val="Основной текст (2) + Интервал -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125pt0pt">
    <w:name w:val="Основной текст (2) + 12;5 pt;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5"/>
      <w:szCs w:val="25"/>
    </w:rPr>
  </w:style>
  <w:style w:type="character" w:customStyle="1" w:styleId="a9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02" w:lineRule="exact"/>
    </w:pPr>
    <w:rPr>
      <w:rFonts w:ascii="Times New Roman" w:eastAsia="Times New Roman" w:hAnsi="Times New Roman" w:cs="Times New Roman"/>
    </w:rPr>
  </w:style>
  <w:style w:type="paragraph" w:customStyle="1" w:styleId="a8">
    <w:name w:val="Колонтитул"/>
    <w:basedOn w:val="a"/>
    <w:link w:val="a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900" w:after="240" w:line="29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00"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Balloon Text"/>
    <w:basedOn w:val="a"/>
    <w:link w:val="ab"/>
    <w:uiPriority w:val="99"/>
    <w:semiHidden/>
    <w:unhideWhenUsed/>
    <w:rsid w:val="00951C9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51C94"/>
    <w:rPr>
      <w:rFonts w:ascii="Tahoma" w:hAnsi="Tahoma" w:cs="Tahoma"/>
      <w:color w:val="000000"/>
      <w:sz w:val="16"/>
      <w:szCs w:val="16"/>
    </w:rPr>
  </w:style>
  <w:style w:type="paragraph" w:styleId="ac">
    <w:name w:val="No Spacing"/>
    <w:uiPriority w:val="1"/>
    <w:qFormat/>
    <w:rsid w:val="00000D9B"/>
    <w:rPr>
      <w:rFonts w:ascii="Calibri" w:eastAsia="Times New Roman" w:hAnsi="Calibri" w:cs="Times New Roman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2020-02-01T12:25:00Z</cp:lastPrinted>
  <dcterms:created xsi:type="dcterms:W3CDTF">2020-01-31T07:17:00Z</dcterms:created>
  <dcterms:modified xsi:type="dcterms:W3CDTF">2020-02-03T12:34:00Z</dcterms:modified>
</cp:coreProperties>
</file>